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44FE" w14:textId="77777777" w:rsidR="00445034" w:rsidRPr="00445034" w:rsidRDefault="00445034" w:rsidP="00445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bookmarkStart w:id="0" w:name="_GoBack"/>
      <w:bookmarkEnd w:id="0"/>
      <w:proofErr w:type="gramStart"/>
      <w:r w:rsidRPr="00445034"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>manual</w:t>
      </w:r>
      <w:proofErr w:type="gramEnd"/>
      <w:r w:rsidRPr="00445034">
        <w:rPr>
          <w:rFonts w:ascii="inherit" w:eastAsia="Times New Roman" w:hAnsi="inherit" w:cs="Courier New"/>
          <w:color w:val="212121"/>
          <w:sz w:val="20"/>
          <w:szCs w:val="20"/>
          <w:lang w:val="en" w:eastAsia="pl-PL"/>
        </w:rPr>
        <w:t xml:space="preserve"> air conditioning</w:t>
      </w:r>
    </w:p>
    <w:p w14:paraId="5FA75661" w14:textId="5CA52367" w:rsidR="002D70FB" w:rsidRDefault="002D70FB"/>
    <w:p w14:paraId="64BBBF66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curtain</w:t>
      </w:r>
      <w:proofErr w:type="gramEnd"/>
      <w:r>
        <w:rPr>
          <w:rFonts w:ascii="inherit" w:hAnsi="inherit"/>
          <w:color w:val="212121"/>
          <w:lang w:val="en"/>
        </w:rPr>
        <w:t xml:space="preserve"> airbags at the front</w:t>
      </w:r>
    </w:p>
    <w:p w14:paraId="11AA8BAB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ABS</w:t>
      </w:r>
    </w:p>
    <w:p w14:paraId="56BCC9E7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Emergency Brake Assist (AFU)</w:t>
      </w:r>
    </w:p>
    <w:p w14:paraId="239A9842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front</w:t>
      </w:r>
      <w:proofErr w:type="gramEnd"/>
      <w:r>
        <w:rPr>
          <w:rFonts w:ascii="inherit" w:hAnsi="inherit"/>
          <w:color w:val="212121"/>
          <w:lang w:val="en"/>
        </w:rPr>
        <w:t xml:space="preserve"> and side airbags for the driver and passenger</w:t>
      </w:r>
    </w:p>
    <w:p w14:paraId="7CCFE0AF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the</w:t>
      </w:r>
      <w:proofErr w:type="gramEnd"/>
      <w:r>
        <w:rPr>
          <w:rFonts w:ascii="inherit" w:hAnsi="inherit"/>
          <w:color w:val="212121"/>
          <w:lang w:val="en"/>
        </w:rPr>
        <w:t xml:space="preserve"> deactivation of the front passenger airbag is possible</w:t>
      </w:r>
    </w:p>
    <w:p w14:paraId="4DEB8911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tire</w:t>
      </w:r>
      <w:proofErr w:type="gramEnd"/>
      <w:r>
        <w:rPr>
          <w:rFonts w:ascii="inherit" w:hAnsi="inherit"/>
          <w:color w:val="212121"/>
          <w:lang w:val="en"/>
        </w:rPr>
        <w:t xml:space="preserve"> pressure monitoring system</w:t>
      </w:r>
    </w:p>
    <w:p w14:paraId="5FF635CE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rear</w:t>
      </w:r>
      <w:proofErr w:type="gramEnd"/>
      <w:r>
        <w:rPr>
          <w:rFonts w:ascii="inherit" w:hAnsi="inherit"/>
          <w:color w:val="212121"/>
          <w:lang w:val="en"/>
        </w:rPr>
        <w:t xml:space="preserve"> 3-point seat belts</w:t>
      </w:r>
    </w:p>
    <w:p w14:paraId="037AF782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ESP + HSA traction help system</w:t>
      </w:r>
    </w:p>
    <w:p w14:paraId="1F75D746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the</w:t>
      </w:r>
      <w:proofErr w:type="gramEnd"/>
      <w:r>
        <w:rPr>
          <w:rFonts w:ascii="inherit" w:hAnsi="inherit"/>
          <w:color w:val="212121"/>
          <w:lang w:val="en"/>
        </w:rPr>
        <w:t xml:space="preserve"> ISOFIX child seat attachment system on side positions at the back</w:t>
      </w:r>
    </w:p>
    <w:p w14:paraId="06D04FE1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regulator-speed</w:t>
      </w:r>
      <w:proofErr w:type="gramEnd"/>
      <w:r>
        <w:rPr>
          <w:rFonts w:ascii="inherit" w:hAnsi="inherit"/>
          <w:color w:val="212121"/>
          <w:lang w:val="en"/>
        </w:rPr>
        <w:t xml:space="preserve"> limiter</w:t>
      </w:r>
    </w:p>
    <w:p w14:paraId="00952E1A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</w:rPr>
      </w:pPr>
      <w:proofErr w:type="gramStart"/>
      <w:r>
        <w:rPr>
          <w:rFonts w:ascii="inherit" w:hAnsi="inherit"/>
          <w:color w:val="212121"/>
          <w:lang w:val="en"/>
        </w:rPr>
        <w:t>front</w:t>
      </w:r>
      <w:proofErr w:type="gramEnd"/>
      <w:r>
        <w:rPr>
          <w:rFonts w:ascii="inherit" w:hAnsi="inherit"/>
          <w:color w:val="212121"/>
          <w:lang w:val="en"/>
        </w:rPr>
        <w:t xml:space="preserve"> seat belts without height adjustment</w:t>
      </w:r>
    </w:p>
    <w:p w14:paraId="464C0DE5" w14:textId="76165A3B" w:rsidR="00445034" w:rsidRDefault="00445034"/>
    <w:p w14:paraId="15111841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spellStart"/>
      <w:proofErr w:type="gramStart"/>
      <w:r>
        <w:rPr>
          <w:rFonts w:ascii="inherit" w:hAnsi="inherit"/>
          <w:color w:val="212121"/>
          <w:lang w:val="en"/>
        </w:rPr>
        <w:t>ights</w:t>
      </w:r>
      <w:proofErr w:type="spellEnd"/>
      <w:proofErr w:type="gramEnd"/>
      <w:r>
        <w:rPr>
          <w:rFonts w:ascii="inherit" w:hAnsi="inherit"/>
          <w:color w:val="212121"/>
          <w:lang w:val="en"/>
        </w:rPr>
        <w:t xml:space="preserve"> switched on automatically</w:t>
      </w:r>
    </w:p>
    <w:p w14:paraId="4BDC3201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exterior</w:t>
      </w:r>
      <w:proofErr w:type="gramEnd"/>
      <w:r>
        <w:rPr>
          <w:rFonts w:ascii="inherit" w:hAnsi="inherit"/>
          <w:color w:val="212121"/>
          <w:lang w:val="en"/>
        </w:rPr>
        <w:t xml:space="preserve"> mirrors heated, electrically adjustable, folded by hand</w:t>
      </w:r>
    </w:p>
    <w:p w14:paraId="597739A3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antifog</w:t>
      </w:r>
      <w:proofErr w:type="gramEnd"/>
      <w:r>
        <w:rPr>
          <w:rFonts w:ascii="inherit" w:hAnsi="inherit"/>
          <w:color w:val="212121"/>
          <w:lang w:val="en"/>
        </w:rPr>
        <w:t xml:space="preserve"> lights</w:t>
      </w:r>
    </w:p>
    <w:p w14:paraId="4DEB03EC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n"/>
        </w:rPr>
        <w:t>LED daytime running lights</w:t>
      </w:r>
    </w:p>
    <w:p w14:paraId="529091E1" w14:textId="4C02492E" w:rsidR="00445034" w:rsidRDefault="00445034"/>
    <w:p w14:paraId="71C4956D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roof</w:t>
      </w:r>
      <w:proofErr w:type="gramEnd"/>
      <w:r>
        <w:rPr>
          <w:rFonts w:ascii="inherit" w:hAnsi="inherit"/>
          <w:color w:val="212121"/>
          <w:lang w:val="en"/>
        </w:rPr>
        <w:t xml:space="preserve"> rails in black</w:t>
      </w:r>
    </w:p>
    <w:p w14:paraId="1DA5783A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</w:rPr>
      </w:pPr>
      <w:proofErr w:type="gramStart"/>
      <w:r>
        <w:rPr>
          <w:rFonts w:ascii="inherit" w:hAnsi="inherit"/>
          <w:color w:val="212121"/>
          <w:lang w:val="en"/>
        </w:rPr>
        <w:t>tire</w:t>
      </w:r>
      <w:proofErr w:type="gramEnd"/>
      <w:r>
        <w:rPr>
          <w:rFonts w:ascii="inherit" w:hAnsi="inherit"/>
          <w:color w:val="212121"/>
          <w:lang w:val="en"/>
        </w:rPr>
        <w:t xml:space="preserve"> damage repair kit</w:t>
      </w:r>
    </w:p>
    <w:p w14:paraId="0EBE3864" w14:textId="700205D6" w:rsidR="00445034" w:rsidRDefault="00445034"/>
    <w:p w14:paraId="1EE12EF5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gear</w:t>
      </w:r>
      <w:proofErr w:type="gramEnd"/>
      <w:r>
        <w:rPr>
          <w:rFonts w:ascii="inherit" w:hAnsi="inherit"/>
          <w:color w:val="212121"/>
          <w:lang w:val="en"/>
        </w:rPr>
        <w:t xml:space="preserve"> shift indicator</w:t>
      </w:r>
    </w:p>
    <w:p w14:paraId="3FD31FCE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ECO mode</w:t>
      </w:r>
    </w:p>
    <w:p w14:paraId="21780186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factory</w:t>
      </w:r>
      <w:proofErr w:type="gramEnd"/>
      <w:r>
        <w:rPr>
          <w:rFonts w:ascii="inherit" w:hAnsi="inherit"/>
          <w:color w:val="212121"/>
          <w:lang w:val="en"/>
        </w:rPr>
        <w:t xml:space="preserve"> LPG installation</w:t>
      </w:r>
    </w:p>
    <w:p w14:paraId="13DF236F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exit</w:t>
      </w:r>
      <w:proofErr w:type="gramEnd"/>
      <w:r>
        <w:rPr>
          <w:rFonts w:ascii="inherit" w:hAnsi="inherit"/>
          <w:color w:val="212121"/>
          <w:lang w:val="en"/>
        </w:rPr>
        <w:t xml:space="preserve"> control system from the HDC hill for the 4x4 version</w:t>
      </w:r>
    </w:p>
    <w:p w14:paraId="725F242D" w14:textId="46FBBDCB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on-board</w:t>
      </w:r>
      <w:proofErr w:type="gramEnd"/>
      <w:r>
        <w:rPr>
          <w:rFonts w:ascii="inherit" w:hAnsi="inherit"/>
          <w:color w:val="212121"/>
          <w:lang w:val="en"/>
        </w:rPr>
        <w:t xml:space="preserve"> computer</w:t>
      </w:r>
    </w:p>
    <w:p w14:paraId="42AD00DE" w14:textId="0207229D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14:paraId="4C651D25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central</w:t>
      </w:r>
      <w:proofErr w:type="gramEnd"/>
      <w:r>
        <w:rPr>
          <w:rFonts w:ascii="inherit" w:hAnsi="inherit"/>
          <w:color w:val="212121"/>
          <w:lang w:val="en"/>
        </w:rPr>
        <w:t xml:space="preserve"> lock</w:t>
      </w:r>
    </w:p>
    <w:p w14:paraId="5E1BEAAF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rear</w:t>
      </w:r>
      <w:proofErr w:type="gramEnd"/>
      <w:r>
        <w:rPr>
          <w:rFonts w:ascii="inherit" w:hAnsi="inherit"/>
          <w:color w:val="212121"/>
          <w:lang w:val="en"/>
        </w:rPr>
        <w:t xml:space="preserve"> windows electrically adjustable</w:t>
      </w:r>
    </w:p>
    <w:p w14:paraId="70071808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Electrically adjustable windscreens with impulse switch on the driver's side</w:t>
      </w:r>
    </w:p>
    <w:p w14:paraId="5B31F0A7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folding</w:t>
      </w:r>
      <w:proofErr w:type="gramEnd"/>
      <w:r>
        <w:rPr>
          <w:rFonts w:ascii="inherit" w:hAnsi="inherit"/>
          <w:color w:val="212121"/>
          <w:lang w:val="en"/>
        </w:rPr>
        <w:t xml:space="preserve"> rear bench with backrest divided in a 1 / 3-2 / 3 system</w:t>
      </w:r>
    </w:p>
    <w:p w14:paraId="25EA195A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driver's</w:t>
      </w:r>
      <w:proofErr w:type="gramEnd"/>
      <w:r>
        <w:rPr>
          <w:rFonts w:ascii="inherit" w:hAnsi="inherit"/>
          <w:color w:val="212121"/>
          <w:lang w:val="en"/>
        </w:rPr>
        <w:t xml:space="preserve"> seat with height adjustment</w:t>
      </w:r>
    </w:p>
    <w:p w14:paraId="20DB4DA4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remote</w:t>
      </w:r>
      <w:proofErr w:type="gramEnd"/>
      <w:r>
        <w:rPr>
          <w:rFonts w:ascii="inherit" w:hAnsi="inherit"/>
          <w:color w:val="212121"/>
          <w:lang w:val="en"/>
        </w:rPr>
        <w:t xml:space="preserve"> opening of the door with the key with radio waves</w:t>
      </w:r>
    </w:p>
    <w:p w14:paraId="183E4C0C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steering</w:t>
      </w:r>
      <w:proofErr w:type="gramEnd"/>
      <w:r>
        <w:rPr>
          <w:rFonts w:ascii="inherit" w:hAnsi="inherit"/>
          <w:color w:val="212121"/>
          <w:lang w:val="en"/>
        </w:rPr>
        <w:t xml:space="preserve"> wheel and gear lever knob covered with ecological leather</w:t>
      </w:r>
    </w:p>
    <w:p w14:paraId="28F81611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proofErr w:type="gramStart"/>
      <w:r>
        <w:rPr>
          <w:rFonts w:ascii="inherit" w:hAnsi="inherit"/>
          <w:color w:val="212121"/>
          <w:lang w:val="en"/>
        </w:rPr>
        <w:t>steering</w:t>
      </w:r>
      <w:proofErr w:type="gramEnd"/>
      <w:r>
        <w:rPr>
          <w:rFonts w:ascii="inherit" w:hAnsi="inherit"/>
          <w:color w:val="212121"/>
          <w:lang w:val="en"/>
        </w:rPr>
        <w:t xml:space="preserve"> column with height and depth adjustment</w:t>
      </w:r>
    </w:p>
    <w:p w14:paraId="50735C5F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</w:rPr>
      </w:pPr>
      <w:proofErr w:type="gramStart"/>
      <w:r>
        <w:rPr>
          <w:rFonts w:ascii="inherit" w:hAnsi="inherit"/>
          <w:color w:val="212121"/>
          <w:lang w:val="en"/>
        </w:rPr>
        <w:t>air</w:t>
      </w:r>
      <w:proofErr w:type="gramEnd"/>
      <w:r>
        <w:rPr>
          <w:rFonts w:ascii="inherit" w:hAnsi="inherit"/>
          <w:color w:val="212121"/>
          <w:lang w:val="en"/>
        </w:rPr>
        <w:t xml:space="preserve"> flow to the rear seat</w:t>
      </w:r>
    </w:p>
    <w:p w14:paraId="66C78BF8" w14:textId="74AB8C50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1AF4699F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n"/>
        </w:rPr>
        <w:t>USB, Bluetooth radio, steering control, no CD, DAB</w:t>
      </w:r>
    </w:p>
    <w:p w14:paraId="7432D72A" w14:textId="77777777" w:rsidR="00445034" w:rsidRDefault="00445034" w:rsidP="00445034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14:paraId="18A6C87F" w14:textId="77777777" w:rsidR="00445034" w:rsidRDefault="00445034"/>
    <w:sectPr w:rsidR="0044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5E6"/>
    <w:multiLevelType w:val="multilevel"/>
    <w:tmpl w:val="849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1"/>
    <w:rsid w:val="002D70FB"/>
    <w:rsid w:val="00445034"/>
    <w:rsid w:val="00643AE8"/>
    <w:rsid w:val="009D71A3"/>
    <w:rsid w:val="00A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03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0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7</cp:revision>
  <dcterms:created xsi:type="dcterms:W3CDTF">2019-02-20T21:18:00Z</dcterms:created>
  <dcterms:modified xsi:type="dcterms:W3CDTF">2019-02-22T16:03:00Z</dcterms:modified>
</cp:coreProperties>
</file>